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2EFA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628F0682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23F99354" w14:textId="77777777"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14:paraId="2E0C53DC" w14:textId="7BDED4E9" w:rsidR="005C29E9" w:rsidRDefault="005C29E9" w:rsidP="00043BB5">
      <w:pPr>
        <w:jc w:val="center"/>
        <w:rPr>
          <w:rFonts w:ascii="Arial" w:hAnsi="Arial" w:cs="Arial"/>
          <w:b/>
        </w:rPr>
      </w:pPr>
    </w:p>
    <w:p w14:paraId="62DEC47E" w14:textId="263DDB21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17250EEF" w14:textId="77777777"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6E0429E8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B5A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7E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866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C11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54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BF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A2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25A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F768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5DE86F6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A1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DA48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B759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BE3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A7C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7EA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BF438A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718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DE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FA8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FEF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1A6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B97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CDD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C4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73E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6A73EE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6E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33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EC5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3119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5E8D0E5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E4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38D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352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9DBD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2D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C30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6FA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4969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2A2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A882C8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C48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032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D64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EC8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A101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525054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1FB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A6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8EA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282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AF4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C60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CE9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3AF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14E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27A461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6E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FE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98A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1E9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ADA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9071E6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A69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DAB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C11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D5E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D331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DDA1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46AE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571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3E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0042A2E5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8772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106F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3B01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768C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2A928F3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C9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B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84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E43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3BF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7387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F17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7AA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3E2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C6D7A9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B06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DC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01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D35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8BB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E6F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DE4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7CB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A814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72D95F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0D3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8A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D2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E98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5CC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847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C1F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BFB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5B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C61905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F42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90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A1D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B3D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49D7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9917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EFED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575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8B8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9CB2151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FCD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12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F57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6DD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8CA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CD20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4D8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450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D2FA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505561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0AF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D7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7D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A1C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697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EDE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B1B6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32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200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79BCC5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DC7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A3D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241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FD3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FAA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A01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8CE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8D3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C7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4C8B5F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B9E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02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C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4C7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E5234E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AA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0A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B42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C3D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9F0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F0C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0100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4DC6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23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1BDF57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76E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AA9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B2C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586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1DF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95B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D701A70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712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E0D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B7E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E9C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E03C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322B6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75E8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344A9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D9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60838F2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04F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6B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CC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AFC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67BC84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5DD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5F0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9039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5C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CC7A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E505B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1873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0C31B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BB35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5715EB58" w14:textId="77777777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242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0C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6D4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43B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629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89DA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51FA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BF3B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2B59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1CD66F1E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6C0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395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73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583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BF7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8DD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927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2F5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B01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E5EF33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9D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9B63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FD9B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F89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E145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226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C0F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27BC73B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47E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D788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0773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47A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608FAD6D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C0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03B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102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E85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5E7B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211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4A9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726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9CB0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4A8890D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2A88" w14:textId="77777777" w:rsidR="00C56596" w:rsidRPr="00065BAB" w:rsidRDefault="00C56596" w:rsidP="00065B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BA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D02E" w14:textId="77777777" w:rsidR="00065BAB" w:rsidRPr="00065BAB" w:rsidRDefault="00065BAB" w:rsidP="00065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F9D43" w14:textId="1DEC2BCB" w:rsidR="00065BAB" w:rsidRPr="00065BAB" w:rsidRDefault="004F3FC0" w:rsidP="00065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LICITACIÓN PÚBLICA “</w:t>
            </w:r>
            <w:r w:rsidR="003F3BBA">
              <w:rPr>
                <w:rFonts w:ascii="Arial" w:hAnsi="Arial" w:cs="Arial"/>
                <w:sz w:val="22"/>
                <w:szCs w:val="22"/>
              </w:rPr>
              <w:t xml:space="preserve">ADQUISICIÓN DE </w:t>
            </w:r>
            <w:r w:rsidR="00E82F66">
              <w:rPr>
                <w:rFonts w:ascii="Arial" w:hAnsi="Arial" w:cs="Arial"/>
                <w:sz w:val="22"/>
                <w:szCs w:val="22"/>
              </w:rPr>
              <w:t xml:space="preserve">INSUMOS DE OFICINA, ASEO, HIGIENE Y CAFETERIA, </w:t>
            </w:r>
            <w:r w:rsidR="00B34A19">
              <w:rPr>
                <w:rFonts w:ascii="Arial" w:hAnsi="Arial" w:cs="Arial"/>
                <w:sz w:val="22"/>
                <w:szCs w:val="22"/>
              </w:rPr>
              <w:t>PARA LAS INSTALACIONES DE EFE MATRIZ Y SUS FILIALES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45556784" w14:textId="03599ED9" w:rsidR="00C56596" w:rsidRPr="00065BAB" w:rsidRDefault="00C56596" w:rsidP="00065B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111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38A96D0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837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AB4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63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4F271690" w14:textId="77777777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8BFA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F5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8D10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576B1D6C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6E2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4825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6D8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45D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028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CC796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18C3A" w14:textId="77777777"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14:paraId="590D5287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6F23ED7E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505ADC8E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0F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07C1BD7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AA0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8B3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A1C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2E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6B4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C6A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EDAD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ED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1649C1DA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28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2E5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254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13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3C1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CB9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DC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84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FD5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69E8F3B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C56596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5F5F" w14:textId="77777777" w:rsidR="00BD0523" w:rsidRDefault="00BD0523">
      <w:r>
        <w:separator/>
      </w:r>
    </w:p>
  </w:endnote>
  <w:endnote w:type="continuationSeparator" w:id="0">
    <w:p w14:paraId="3CDB3779" w14:textId="77777777" w:rsidR="00BD0523" w:rsidRDefault="00BD0523">
      <w:r>
        <w:continuationSeparator/>
      </w:r>
    </w:p>
  </w:endnote>
  <w:endnote w:type="continuationNotice" w:id="1">
    <w:p w14:paraId="35625910" w14:textId="77777777" w:rsidR="00BD0523" w:rsidRDefault="00BD0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9CEF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0565370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34D4B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34D4B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14:paraId="3ACBEEFE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28FA" w14:textId="77777777" w:rsidR="00BD0523" w:rsidRDefault="00BD0523">
      <w:r>
        <w:separator/>
      </w:r>
    </w:p>
  </w:footnote>
  <w:footnote w:type="continuationSeparator" w:id="0">
    <w:p w14:paraId="46DEF636" w14:textId="77777777" w:rsidR="00BD0523" w:rsidRDefault="00BD0523">
      <w:r>
        <w:continuationSeparator/>
      </w:r>
    </w:p>
  </w:footnote>
  <w:footnote w:type="continuationNotice" w:id="1">
    <w:p w14:paraId="59DF19A5" w14:textId="77777777" w:rsidR="00BD0523" w:rsidRDefault="00BD0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E100" w14:textId="4C5CD2DB" w:rsidR="00A22C2E" w:rsidRDefault="00A22C2E" w:rsidP="00A22C2E">
    <w:pPr>
      <w:pStyle w:val="Encabezado"/>
      <w:rPr>
        <w:rFonts w:ascii="Arial Narrow" w:hAnsi="Arial Narrow"/>
        <w:sz w:val="20"/>
        <w:lang w:val="es-CL"/>
      </w:rPr>
    </w:pPr>
  </w:p>
  <w:p w14:paraId="12F4A54E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4E764ED1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5BAB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5D5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01D2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22F0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04F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3BBA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6F8C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3FC0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17B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EF2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29E9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34D4B"/>
    <w:rsid w:val="006375A3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311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14E0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3E8F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4A19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239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0523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523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37F9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4B48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2F66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7F690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E5D70-63B9-4B20-84EC-0BE2E0433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3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Mario Esteban Herrera Michea</cp:lastModifiedBy>
  <cp:revision>19</cp:revision>
  <cp:lastPrinted>2017-08-14T17:38:00Z</cp:lastPrinted>
  <dcterms:created xsi:type="dcterms:W3CDTF">2022-12-28T15:58:00Z</dcterms:created>
  <dcterms:modified xsi:type="dcterms:W3CDTF">2025-01-17T18:27:00Z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